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A7B" w:rsidRPr="00697A7B" w:rsidRDefault="00697A7B" w:rsidP="00697A7B">
      <w:pPr>
        <w:shd w:val="clear" w:color="auto" w:fill="FFFFFF"/>
        <w:spacing w:before="300" w:after="150" w:line="240" w:lineRule="auto"/>
        <w:outlineLvl w:val="1"/>
        <w:rPr>
          <w:rFonts w:ascii="Arial" w:eastAsia="Times New Roman" w:hAnsi="Arial" w:cs="Arial"/>
          <w:color w:val="4A3D3E"/>
          <w:sz w:val="45"/>
          <w:szCs w:val="45"/>
          <w:lang w:eastAsia="ru-RU"/>
        </w:rPr>
      </w:pPr>
      <w:r w:rsidRPr="00697A7B">
        <w:rPr>
          <w:rFonts w:ascii="Arial" w:eastAsia="Times New Roman" w:hAnsi="Arial" w:cs="Arial"/>
          <w:color w:val="4A3D3E"/>
          <w:sz w:val="45"/>
          <w:szCs w:val="45"/>
          <w:lang w:eastAsia="ru-RU"/>
        </w:rPr>
        <w:t>Privacy policy</w:t>
      </w:r>
    </w:p>
    <w:p w:rsidR="00697A7B" w:rsidRPr="00697A7B" w:rsidRDefault="00697A7B" w:rsidP="00697A7B">
      <w:pPr>
        <w:shd w:val="clear" w:color="auto" w:fill="FFFFFF"/>
        <w:spacing w:after="0" w:line="240" w:lineRule="auto"/>
        <w:rPr>
          <w:rFonts w:ascii="Arial" w:eastAsia="Times New Roman" w:hAnsi="Arial" w:cs="Arial"/>
          <w:color w:val="4A3D3E"/>
          <w:sz w:val="30"/>
          <w:szCs w:val="30"/>
          <w:lang w:eastAsia="ru-RU"/>
        </w:rPr>
      </w:pPr>
      <w:r w:rsidRPr="00697A7B">
        <w:rPr>
          <w:rFonts w:ascii="Arial" w:eastAsia="Times New Roman" w:hAnsi="Arial" w:cs="Arial"/>
          <w:color w:val="4A3D3E"/>
          <w:sz w:val="30"/>
          <w:szCs w:val="30"/>
          <w:lang w:eastAsia="ru-RU"/>
        </w:rPr>
        <w:t> </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Thank you for visiting our site. We inform you of the following information below in order to explain the policy of collecting, storing and processing information received on our website. We also inform you about the use of your personal data.</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What is “information confidentiality”?</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We consider it our duty to protect the confidentiality of personal information of customers who can be identified in any way and who visit the site and use its services (hereinafter - the “services”). The confidentiality condition applies to all the information that our site can receive about the user during his stay and which, in principle, can be correlated with this particular user. This agreement also extends to the websites of partner companies with which we have the corresponding obligation relations (hereinafter - the "partners").</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Receiving and using personal information</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Our site receives personal information about you when you register, when you use some of our services or products, when you are on the site, and when using the services of our partners.</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We may also collect data about you if you, having agreed to this “privacy policy” on our website, have not completed the registration process to the end. The types of personal data that can be collected on this site during the registration process, as well as making orders and receiving any services, may include your first name, middle name and last name, mailing address, email, phone number. In addition, we can request information about your habits, interests, types of products and services offered by third-party partners of our site, which we can also offer you on our site.</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Any of your personal information received on the site remains your property. However, by sending your personal data to us, you trust us the right to use your personal information for any legal use, including, without limitation:</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a. Making a product or service order</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b. The transfer of your personal information to a third party in order to complete the order of a product or service provided by a third party on our website.</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c. Display of advertising offers by means of telemarketing, email marketing, pop-ups, banner advertising.</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Tracking the performance of our “user agreement”.</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e. To check, subscribe, unsubscribe, improve the content and the purpose of receiving feedback.</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You agree that we may contact you at any time regarding updates and (or) any other information that we consider related to the subsequent use of our site by you. We also reserve the right to transmit information about the current or past user in the event that we consider that our site was used by this user to carry out illegal activities.</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We can provide third-party partners of our site with information about users who previously received targeted advertising campaigns in order to form future advertising campaigns and update visitor information used to obtain statistics.</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Third-Party Links</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 xml:space="preserve">We are not responsible for the accuracy, confidentiality and user agreements of any third-party partners that may be advertised on our website. Any third-party advertising materials posted on our website owned by third-party advertisers are in no way associated with our website. Our site automatically receives and writes to the server logs technical information from your browser: ip address, cookie, </w:t>
      </w:r>
      <w:r w:rsidRPr="00697A7B">
        <w:rPr>
          <w:rFonts w:ascii="Calibri" w:eastAsia="Times New Roman" w:hAnsi="Calibri" w:cs="Calibri"/>
          <w:color w:val="4A3D3E"/>
          <w:lang w:eastAsia="ru-RU"/>
        </w:rPr>
        <w:lastRenderedPageBreak/>
        <w:t>requested products and visited pages. This information is recorded in order to improve the quality of service for users of our site. We also ask for the e-mail address (e-mail) that you need to enter the system, quickly and safely recover your password, or so that the administration of our site can contact you in case of emergency (for example, problems with payment), and to conduct the process of business communication in the case of the provision of services. This address will never be used for any newsletters other than those to which you explicitly subscribe.</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Your choice of using information</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During the registration process and (or) when you send personal data to us on our website, you have the opportunity to agree or disagree with the offer to transfer your personal data to our third-party partners in order to carry out marketing communications with you. If representatives of any of these third-party partners contact you, you must notify them personally of your preferences for using your personal data. Despite all of the above, we can cooperate with third-party partners who can (independently or through their partners) place or read unique cookies in your web browser. These cookies give you access to more personalized ads., content or services offered to you. To process such cookies, we may transfer a software unique encrypted or hashed (not human readable) identifier associated with your email address to the online advertisers we work with who can place cookies on your computer. No personal information by which you can be identified is associated with these cookies. You can refuse to place cookies on your computer using your browser settings.</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Non-personally identifiable information</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We reserve the right to collect non-identifying personal information about you when you visit different pages of our site. This non-identifying personal information includes without any restrictions: the type of browser you are using, your IP address, the type of operating system you are using, and the domain name of your Internet service provider.</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We use this non-identifying personal information in order to improve the appearance and content of our site, as well as to be able to personalize your work on the Internet. We can also use this information to analyze the use of the site, as well as to offer you products and services. We also reserve the right to use aggregated or grouped data about our visitors for purposes not prohibited by law. Aggregated or grouped data is information that describes the demographics, use and / or characteristics of our users as a generalized group. By visiting and providing us with your personal data, you thereby allow us to provide such information to third-party partners. We can also use cookies to improve the use of our site. Cookies are text files that we save in your computer browser to store your preferences and settings. We use cookies to understand how the site is used, to personalize your work on the Internet and to improve the content and offers on our site.</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Minors</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We do not knowingly store information about minors under the age of 18. Minors should provide no information on this site. We caution parents and encourage them to control the work of their children on the Internet.</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Security</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We will strive to prevent unauthorized access to your personal information, however, no data transfer via the Internet, mobile device or wireless device can guarantee 100% security. We will continue to strengthen the security system as new technologies and methods become available. We strongly recommend that you not share your password with anyone. If you have forgotten your password, we will ask you to provide a document to confirm your identity and send you an email containing a link that will allow you to reset your password and set a new one.</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 xml:space="preserve">Please remember that you control the data that you provide to us when using the services. Ultimately, you are responsible for maintaining the confidentiality of your identity, passwords and / or any other personal information that is at your disposal in the process of using the services. Always be careful and responsible for your personal information. We are not responsible for and cannot control the use by </w:t>
      </w:r>
      <w:r w:rsidRPr="00697A7B">
        <w:rPr>
          <w:rFonts w:ascii="Calibri" w:eastAsia="Times New Roman" w:hAnsi="Calibri" w:cs="Calibri"/>
          <w:color w:val="4A3D3E"/>
          <w:lang w:eastAsia="ru-RU"/>
        </w:rPr>
        <w:lastRenderedPageBreak/>
        <w:t>others of any information that you provide to them, and you must be careful in choosing personal information that you transfer to third parties through the services. Similarly, we are not responsible for the content of personal information or other information that you receive from other users through the services, and you relieve us of any responsibility in connection with the content of any personal information or other information that you can receive using the services. We cannot guarantee, and we accept no liability for the verification, accuracy of personal information or other information provided by third parties. You relieve us of any liability in connection with the use of such personal information or other information about others.</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Agreement</w:t>
      </w:r>
    </w:p>
    <w:p w:rsidR="00697A7B" w:rsidRPr="00697A7B" w:rsidRDefault="00697A7B" w:rsidP="00697A7B">
      <w:pPr>
        <w:shd w:val="clear" w:color="auto" w:fill="FFFFFF"/>
        <w:spacing w:line="240" w:lineRule="auto"/>
        <w:rPr>
          <w:rFonts w:ascii="Arial" w:eastAsia="Times New Roman" w:hAnsi="Arial" w:cs="Arial"/>
          <w:color w:val="4A3D3E"/>
          <w:sz w:val="30"/>
          <w:szCs w:val="30"/>
          <w:lang w:eastAsia="ru-RU"/>
        </w:rPr>
      </w:pPr>
      <w:r w:rsidRPr="00697A7B">
        <w:rPr>
          <w:rFonts w:ascii="Calibri" w:eastAsia="Times New Roman" w:hAnsi="Calibri" w:cs="Calibri"/>
          <w:color w:val="4A3D3E"/>
          <w:lang w:eastAsia="ru-RU"/>
        </w:rPr>
        <w:t>Using this site and (or) agreeing to receive information by email from us, you also agree to this "privacy policy". We reserve the right, by our personal decision, to change, add and (or) delete parts of this “privacy policy” at any time. All changes to the "privacy policy" take effect immediately from the moment they are posted on the site. Please check this page periodically and stay tuned. Your continued use of the site and (or) consent to our email communications that follow the publication of changes to this “privacy policy” will imply your consent to any and all changes.</w:t>
      </w:r>
    </w:p>
    <w:p w:rsidR="00831C53" w:rsidRDefault="00831C53">
      <w:bookmarkStart w:id="0" w:name="_GoBack"/>
      <w:bookmarkEnd w:id="0"/>
    </w:p>
    <w:sectPr w:rsidR="00831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16"/>
    <w:rsid w:val="00697A7B"/>
    <w:rsid w:val="00831C53"/>
    <w:rsid w:val="00D2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85680-0333-4B6F-836E-2C22E90B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97A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7A7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97A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3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Рес1</dc:creator>
  <cp:keywords/>
  <dc:description/>
  <cp:lastModifiedBy>Рес1</cp:lastModifiedBy>
  <cp:revision>3</cp:revision>
  <dcterms:created xsi:type="dcterms:W3CDTF">2021-05-03T13:43:00Z</dcterms:created>
  <dcterms:modified xsi:type="dcterms:W3CDTF">2021-05-03T13:43:00Z</dcterms:modified>
</cp:coreProperties>
</file>